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FBD1D" w14:textId="71A6C604" w:rsidR="009E3482" w:rsidRDefault="009E3482"/>
    <w:p w14:paraId="5E535D63" w14:textId="2B755C61" w:rsidR="00067510" w:rsidRDefault="009E3482" w:rsidP="00F84868">
      <w:pPr>
        <w:jc w:val="center"/>
      </w:pPr>
      <w:r>
        <w:rPr>
          <w:noProof/>
        </w:rPr>
        <w:drawing>
          <wp:inline distT="0" distB="0" distL="0" distR="0" wp14:anchorId="50C35FF8" wp14:editId="073C218F">
            <wp:extent cx="1288609" cy="9207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841" cy="92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131CE" w14:textId="77777777" w:rsidR="00067510" w:rsidRDefault="00067510"/>
    <w:p w14:paraId="26078868" w14:textId="50514E91" w:rsidR="009E3482" w:rsidRPr="00F84868" w:rsidRDefault="009E3482" w:rsidP="00067510">
      <w:pPr>
        <w:jc w:val="center"/>
        <w:rPr>
          <w:color w:val="1F4E79" w:themeColor="accent5" w:themeShade="80"/>
          <w:sz w:val="40"/>
          <w:szCs w:val="40"/>
        </w:rPr>
      </w:pPr>
      <w:r w:rsidRPr="00F84868">
        <w:rPr>
          <w:b/>
          <w:bCs/>
          <w:color w:val="1F4E79" w:themeColor="accent5" w:themeShade="80"/>
          <w:sz w:val="40"/>
          <w:szCs w:val="40"/>
        </w:rPr>
        <w:t xml:space="preserve">SWTHA Associate Member List </w:t>
      </w:r>
      <w:r w:rsidR="007B7713">
        <w:rPr>
          <w:b/>
          <w:bCs/>
          <w:color w:val="1F4E79" w:themeColor="accent5" w:themeShade="80"/>
          <w:sz w:val="40"/>
          <w:szCs w:val="40"/>
        </w:rPr>
        <w:t>October</w:t>
      </w:r>
      <w:r w:rsidR="00F32C1D" w:rsidRPr="00F84868">
        <w:rPr>
          <w:b/>
          <w:bCs/>
          <w:color w:val="1F4E79" w:themeColor="accent5" w:themeShade="80"/>
          <w:sz w:val="40"/>
          <w:szCs w:val="40"/>
        </w:rPr>
        <w:t xml:space="preserve"> 2022</w:t>
      </w:r>
    </w:p>
    <w:p w14:paraId="7F14C8B9" w14:textId="77777777" w:rsidR="00067510" w:rsidRDefault="00067510" w:rsidP="00067510">
      <w:pPr>
        <w:jc w:val="center"/>
        <w:rPr>
          <w:sz w:val="28"/>
          <w:szCs w:val="28"/>
        </w:rPr>
      </w:pPr>
    </w:p>
    <w:p w14:paraId="3799C566" w14:textId="77777777" w:rsidR="00067510" w:rsidRDefault="00067510" w:rsidP="00067510">
      <w:pPr>
        <w:jc w:val="center"/>
        <w:rPr>
          <w:sz w:val="28"/>
          <w:szCs w:val="28"/>
        </w:rPr>
      </w:pPr>
    </w:p>
    <w:p w14:paraId="570627B0" w14:textId="761D71DD" w:rsidR="009B4F45" w:rsidRDefault="00000000" w:rsidP="00067510">
      <w:pPr>
        <w:jc w:val="center"/>
        <w:rPr>
          <w:rStyle w:val="Hyperlink"/>
          <w:color w:val="4472C4" w:themeColor="accent1"/>
          <w:sz w:val="40"/>
          <w:szCs w:val="40"/>
        </w:rPr>
      </w:pPr>
      <w:hyperlink r:id="rId8" w:history="1">
        <w:r w:rsidR="009B4F45" w:rsidRPr="007B7713">
          <w:rPr>
            <w:rStyle w:val="Hyperlink"/>
            <w:color w:val="4472C4" w:themeColor="accent1"/>
            <w:sz w:val="40"/>
            <w:szCs w:val="40"/>
          </w:rPr>
          <w:t>1st Tribal Lending</w:t>
        </w:r>
      </w:hyperlink>
    </w:p>
    <w:p w14:paraId="1D9A92D4" w14:textId="3E8BABEC" w:rsidR="007B7713" w:rsidRPr="007B7713" w:rsidRDefault="007B7713" w:rsidP="007B7713">
      <w:pPr>
        <w:jc w:val="center"/>
        <w:rPr>
          <w:color w:val="4472C4" w:themeColor="accent1"/>
          <w:sz w:val="40"/>
          <w:szCs w:val="40"/>
        </w:rPr>
      </w:pPr>
      <w:hyperlink r:id="rId9" w:history="1">
        <w:r w:rsidRPr="007B7713">
          <w:rPr>
            <w:rStyle w:val="Hyperlink"/>
            <w:sz w:val="40"/>
            <w:szCs w:val="40"/>
          </w:rPr>
          <w:t>Dimension Renewable Energy</w:t>
        </w:r>
      </w:hyperlink>
    </w:p>
    <w:p w14:paraId="6D45771C" w14:textId="0BEBF4DD" w:rsidR="007B7713" w:rsidRPr="007B7713" w:rsidRDefault="007B7713" w:rsidP="00067510">
      <w:pPr>
        <w:jc w:val="center"/>
        <w:rPr>
          <w:color w:val="4472C4" w:themeColor="accent1"/>
          <w:sz w:val="40"/>
          <w:szCs w:val="40"/>
        </w:rPr>
      </w:pPr>
      <w:hyperlink r:id="rId10" w:history="1">
        <w:r w:rsidRPr="007B7713">
          <w:rPr>
            <w:rStyle w:val="Hyperlink"/>
            <w:color w:val="4472C4" w:themeColor="accent1"/>
            <w:sz w:val="40"/>
            <w:szCs w:val="40"/>
          </w:rPr>
          <w:t>Enterprise Community Partners</w:t>
        </w:r>
      </w:hyperlink>
    </w:p>
    <w:p w14:paraId="775CF05A" w14:textId="7B4DA87B" w:rsidR="00067510" w:rsidRPr="007B7713" w:rsidRDefault="00000000" w:rsidP="00067510">
      <w:pPr>
        <w:jc w:val="center"/>
        <w:rPr>
          <w:color w:val="4472C4" w:themeColor="accent1"/>
          <w:sz w:val="40"/>
          <w:szCs w:val="40"/>
        </w:rPr>
      </w:pPr>
      <w:hyperlink r:id="rId11" w:history="1">
        <w:r w:rsidR="00067510" w:rsidRPr="007B7713">
          <w:rPr>
            <w:rStyle w:val="Hyperlink"/>
            <w:color w:val="4472C4" w:themeColor="accent1"/>
            <w:sz w:val="40"/>
            <w:szCs w:val="40"/>
          </w:rPr>
          <w:t>Housing Data</w:t>
        </w:r>
        <w:r w:rsidR="007B7713" w:rsidRPr="007B7713">
          <w:rPr>
            <w:color w:val="4472C4" w:themeColor="accent1"/>
          </w:rPr>
          <w:t xml:space="preserve"> </w:t>
        </w:r>
        <w:r w:rsidR="007B7713" w:rsidRPr="007B7713">
          <w:rPr>
            <w:rStyle w:val="Hyperlink"/>
            <w:color w:val="4472C4" w:themeColor="accent1"/>
            <w:sz w:val="40"/>
            <w:szCs w:val="40"/>
          </w:rPr>
          <w:t>Systems</w:t>
        </w:r>
        <w:r w:rsidR="00067510" w:rsidRPr="007B7713">
          <w:rPr>
            <w:rStyle w:val="Hyperlink"/>
            <w:color w:val="4472C4" w:themeColor="accent1"/>
            <w:sz w:val="40"/>
            <w:szCs w:val="40"/>
          </w:rPr>
          <w:t xml:space="preserve"> </w:t>
        </w:r>
      </w:hyperlink>
    </w:p>
    <w:p w14:paraId="760E3F23" w14:textId="3D0BE94D" w:rsidR="00F32C1D" w:rsidRPr="007B7713" w:rsidRDefault="00000000" w:rsidP="00067510">
      <w:pPr>
        <w:jc w:val="center"/>
        <w:rPr>
          <w:color w:val="4472C4" w:themeColor="accent1"/>
          <w:sz w:val="40"/>
          <w:szCs w:val="40"/>
        </w:rPr>
      </w:pPr>
      <w:hyperlink r:id="rId12" w:history="1">
        <w:r w:rsidR="00F32C1D" w:rsidRPr="007B7713">
          <w:rPr>
            <w:rStyle w:val="Hyperlink"/>
            <w:color w:val="4472C4" w:themeColor="accent1"/>
            <w:sz w:val="40"/>
            <w:szCs w:val="40"/>
          </w:rPr>
          <w:t>Laguna Ventures</w:t>
        </w:r>
      </w:hyperlink>
      <w:r w:rsidR="00F32C1D" w:rsidRPr="007B7713">
        <w:rPr>
          <w:color w:val="4472C4" w:themeColor="accent1"/>
          <w:sz w:val="40"/>
          <w:szCs w:val="40"/>
        </w:rPr>
        <w:t xml:space="preserve"> </w:t>
      </w:r>
    </w:p>
    <w:p w14:paraId="437D95E5" w14:textId="78D7B92A" w:rsidR="00067510" w:rsidRPr="007B7713" w:rsidRDefault="00000000" w:rsidP="00067510">
      <w:pPr>
        <w:jc w:val="center"/>
        <w:rPr>
          <w:rStyle w:val="Hyperlink"/>
          <w:color w:val="4472C4" w:themeColor="accent1"/>
          <w:sz w:val="40"/>
          <w:szCs w:val="40"/>
        </w:rPr>
      </w:pPr>
      <w:hyperlink r:id="rId13" w:history="1">
        <w:r w:rsidR="00067510" w:rsidRPr="007B7713">
          <w:rPr>
            <w:rStyle w:val="Hyperlink"/>
            <w:color w:val="4472C4" w:themeColor="accent1"/>
            <w:sz w:val="40"/>
            <w:szCs w:val="40"/>
          </w:rPr>
          <w:t>Medicine Wheel Information Systems</w:t>
        </w:r>
      </w:hyperlink>
    </w:p>
    <w:p w14:paraId="06E784CF" w14:textId="63F32FB3" w:rsidR="003B7602" w:rsidRPr="007B7713" w:rsidRDefault="00000000" w:rsidP="00067510">
      <w:pPr>
        <w:jc w:val="center"/>
        <w:rPr>
          <w:color w:val="4472C4" w:themeColor="accent1"/>
          <w:sz w:val="40"/>
          <w:szCs w:val="40"/>
        </w:rPr>
      </w:pPr>
      <w:hyperlink r:id="rId14" w:history="1">
        <w:r w:rsidR="003B7602" w:rsidRPr="007B7713">
          <w:rPr>
            <w:rStyle w:val="Hyperlink"/>
            <w:color w:val="4472C4" w:themeColor="accent1"/>
            <w:sz w:val="40"/>
            <w:szCs w:val="40"/>
          </w:rPr>
          <w:t>Native Community Capital</w:t>
        </w:r>
      </w:hyperlink>
    </w:p>
    <w:p w14:paraId="33FDF026" w14:textId="207A3B1D" w:rsidR="00F32C1D" w:rsidRPr="007B7713" w:rsidRDefault="00000000" w:rsidP="00067510">
      <w:pPr>
        <w:jc w:val="center"/>
        <w:rPr>
          <w:color w:val="4472C4" w:themeColor="accent1"/>
          <w:sz w:val="40"/>
          <w:szCs w:val="40"/>
        </w:rPr>
      </w:pPr>
      <w:hyperlink r:id="rId15" w:history="1">
        <w:r w:rsidR="00F32C1D" w:rsidRPr="007B7713">
          <w:rPr>
            <w:rStyle w:val="Hyperlink"/>
            <w:color w:val="4472C4" w:themeColor="accent1"/>
            <w:sz w:val="40"/>
            <w:szCs w:val="40"/>
          </w:rPr>
          <w:t>Rural Community Assistance Corporation (RCAC)</w:t>
        </w:r>
      </w:hyperlink>
    </w:p>
    <w:p w14:paraId="224E848F" w14:textId="77777777" w:rsidR="00280A71" w:rsidRPr="007B7713" w:rsidRDefault="00000000" w:rsidP="00067510">
      <w:pPr>
        <w:jc w:val="center"/>
        <w:rPr>
          <w:rStyle w:val="Hyperlink"/>
          <w:color w:val="4472C4" w:themeColor="accent1"/>
          <w:sz w:val="40"/>
          <w:szCs w:val="40"/>
        </w:rPr>
      </w:pPr>
      <w:hyperlink r:id="rId16" w:history="1">
        <w:proofErr w:type="spellStart"/>
        <w:r w:rsidR="00067510" w:rsidRPr="007B7713">
          <w:rPr>
            <w:rStyle w:val="Hyperlink"/>
            <w:color w:val="4472C4" w:themeColor="accent1"/>
            <w:sz w:val="40"/>
            <w:szCs w:val="40"/>
          </w:rPr>
          <w:t>RTHawk</w:t>
        </w:r>
        <w:proofErr w:type="spellEnd"/>
        <w:r w:rsidR="00067510" w:rsidRPr="007B7713">
          <w:rPr>
            <w:rStyle w:val="Hyperlink"/>
            <w:color w:val="4472C4" w:themeColor="accent1"/>
            <w:sz w:val="40"/>
            <w:szCs w:val="40"/>
          </w:rPr>
          <w:t xml:space="preserve"> Housing Alliance LLC</w:t>
        </w:r>
      </w:hyperlink>
      <w:r w:rsidR="00280A71" w:rsidRPr="007B7713">
        <w:rPr>
          <w:rStyle w:val="Hyperlink"/>
          <w:color w:val="4472C4" w:themeColor="accent1"/>
          <w:sz w:val="40"/>
          <w:szCs w:val="40"/>
        </w:rPr>
        <w:t xml:space="preserve"> </w:t>
      </w:r>
    </w:p>
    <w:p w14:paraId="43EC4CEE" w14:textId="73B4FDC8" w:rsidR="00067510" w:rsidRPr="007B7713" w:rsidRDefault="00000000" w:rsidP="00067510">
      <w:pPr>
        <w:jc w:val="center"/>
        <w:rPr>
          <w:color w:val="4472C4" w:themeColor="accent1"/>
          <w:sz w:val="40"/>
          <w:szCs w:val="40"/>
        </w:rPr>
      </w:pPr>
      <w:hyperlink r:id="rId17" w:history="1">
        <w:r w:rsidR="00280A71" w:rsidRPr="007B7713">
          <w:rPr>
            <w:rStyle w:val="Hyperlink"/>
            <w:color w:val="4472C4" w:themeColor="accent1"/>
            <w:sz w:val="40"/>
            <w:szCs w:val="40"/>
          </w:rPr>
          <w:t>Suina Design + Architecture</w:t>
        </w:r>
      </w:hyperlink>
    </w:p>
    <w:p w14:paraId="5B501F06" w14:textId="714A8F91" w:rsidR="00067510" w:rsidRPr="007B7713" w:rsidRDefault="00000000" w:rsidP="00067510">
      <w:pPr>
        <w:jc w:val="center"/>
        <w:rPr>
          <w:color w:val="4472C4" w:themeColor="accent1"/>
          <w:sz w:val="40"/>
          <w:szCs w:val="40"/>
        </w:rPr>
      </w:pPr>
      <w:hyperlink r:id="rId18" w:history="1">
        <w:r w:rsidR="00067510" w:rsidRPr="007B7713">
          <w:rPr>
            <w:rStyle w:val="Hyperlink"/>
            <w:color w:val="4472C4" w:themeColor="accent1"/>
            <w:sz w:val="40"/>
            <w:szCs w:val="40"/>
          </w:rPr>
          <w:t>Travois, Inc.</w:t>
        </w:r>
      </w:hyperlink>
    </w:p>
    <w:p w14:paraId="4FA18B51" w14:textId="036A80B1" w:rsidR="00F84868" w:rsidRDefault="00F84868" w:rsidP="00067510">
      <w:pPr>
        <w:jc w:val="center"/>
        <w:rPr>
          <w:sz w:val="40"/>
          <w:szCs w:val="40"/>
        </w:rPr>
      </w:pPr>
    </w:p>
    <w:p w14:paraId="27D7A6BF" w14:textId="71C7F827" w:rsidR="00F84868" w:rsidRPr="00F84868" w:rsidRDefault="00000000" w:rsidP="00067510">
      <w:pPr>
        <w:jc w:val="center"/>
        <w:rPr>
          <w:sz w:val="28"/>
          <w:szCs w:val="28"/>
        </w:rPr>
      </w:pPr>
      <w:hyperlink r:id="rId19" w:history="1">
        <w:r w:rsidR="00F84868" w:rsidRPr="000D1A04">
          <w:rPr>
            <w:rStyle w:val="Hyperlink"/>
            <w:sz w:val="28"/>
            <w:szCs w:val="28"/>
          </w:rPr>
          <w:t>https://www.swtha.org/membership/associate-membership/</w:t>
        </w:r>
      </w:hyperlink>
    </w:p>
    <w:sectPr w:rsidR="00F84868" w:rsidRPr="00F84868" w:rsidSect="00916527">
      <w:pgSz w:w="12240" w:h="15840"/>
      <w:pgMar w:top="1440" w:right="1440" w:bottom="1440" w:left="1440" w:header="720" w:footer="720" w:gutter="0"/>
      <w:pgBorders w:offsetFrom="page">
        <w:top w:val="checkedBarColor" w:sz="7" w:space="24" w:color="auto"/>
        <w:left w:val="checkedBarColor" w:sz="7" w:space="24" w:color="auto"/>
        <w:bottom w:val="checkedBarColor" w:sz="7" w:space="24" w:color="auto"/>
        <w:right w:val="checkedBarColor" w:sz="7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B142F" w14:textId="77777777" w:rsidR="00E056F1" w:rsidRDefault="00E056F1" w:rsidP="00916527">
      <w:pPr>
        <w:spacing w:after="0" w:line="240" w:lineRule="auto"/>
      </w:pPr>
      <w:r>
        <w:separator/>
      </w:r>
    </w:p>
  </w:endnote>
  <w:endnote w:type="continuationSeparator" w:id="0">
    <w:p w14:paraId="5E0DE5DA" w14:textId="77777777" w:rsidR="00E056F1" w:rsidRDefault="00E056F1" w:rsidP="0091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4AA47" w14:textId="77777777" w:rsidR="00E056F1" w:rsidRDefault="00E056F1" w:rsidP="00916527">
      <w:pPr>
        <w:spacing w:after="0" w:line="240" w:lineRule="auto"/>
      </w:pPr>
      <w:r>
        <w:separator/>
      </w:r>
    </w:p>
  </w:footnote>
  <w:footnote w:type="continuationSeparator" w:id="0">
    <w:p w14:paraId="43E6DC51" w14:textId="77777777" w:rsidR="00E056F1" w:rsidRDefault="00E056F1" w:rsidP="009165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482"/>
    <w:rsid w:val="00025321"/>
    <w:rsid w:val="00037989"/>
    <w:rsid w:val="00067510"/>
    <w:rsid w:val="00076E0D"/>
    <w:rsid w:val="000C6493"/>
    <w:rsid w:val="000D1A04"/>
    <w:rsid w:val="000E42C2"/>
    <w:rsid w:val="001442DD"/>
    <w:rsid w:val="001753A4"/>
    <w:rsid w:val="0019609D"/>
    <w:rsid w:val="001B3CB6"/>
    <w:rsid w:val="00257D59"/>
    <w:rsid w:val="00273286"/>
    <w:rsid w:val="00280A71"/>
    <w:rsid w:val="00315DC3"/>
    <w:rsid w:val="003A7EE7"/>
    <w:rsid w:val="003B7602"/>
    <w:rsid w:val="004C4FD3"/>
    <w:rsid w:val="005356B1"/>
    <w:rsid w:val="005A633C"/>
    <w:rsid w:val="005F0598"/>
    <w:rsid w:val="0071016C"/>
    <w:rsid w:val="007A4DE8"/>
    <w:rsid w:val="007B56FF"/>
    <w:rsid w:val="007B7713"/>
    <w:rsid w:val="00870468"/>
    <w:rsid w:val="00916527"/>
    <w:rsid w:val="00923A39"/>
    <w:rsid w:val="009447AD"/>
    <w:rsid w:val="009B4F45"/>
    <w:rsid w:val="009E3482"/>
    <w:rsid w:val="00A3263E"/>
    <w:rsid w:val="00B2145F"/>
    <w:rsid w:val="00BE6C61"/>
    <w:rsid w:val="00C318CD"/>
    <w:rsid w:val="00C42B10"/>
    <w:rsid w:val="00C71B4F"/>
    <w:rsid w:val="00CA24E1"/>
    <w:rsid w:val="00E056F1"/>
    <w:rsid w:val="00E06035"/>
    <w:rsid w:val="00F32C1D"/>
    <w:rsid w:val="00F55ACC"/>
    <w:rsid w:val="00F84868"/>
    <w:rsid w:val="00F9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4498B5"/>
  <w15:chartTrackingRefBased/>
  <w15:docId w15:val="{4204BBF4-239F-45FC-B4F5-7ED432FD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02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24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6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527"/>
  </w:style>
  <w:style w:type="paragraph" w:styleId="Footer">
    <w:name w:val="footer"/>
    <w:basedOn w:val="Normal"/>
    <w:link w:val="FooterChar"/>
    <w:uiPriority w:val="99"/>
    <w:unhideWhenUsed/>
    <w:rsid w:val="00916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527"/>
  </w:style>
  <w:style w:type="character" w:styleId="FollowedHyperlink">
    <w:name w:val="FollowedHyperlink"/>
    <w:basedOn w:val="DefaultParagraphFont"/>
    <w:uiPriority w:val="99"/>
    <w:semiHidden/>
    <w:unhideWhenUsed/>
    <w:rsid w:val="009165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d184loans.com" TargetMode="External"/><Relationship Id="rId13" Type="http://schemas.openxmlformats.org/officeDocument/2006/relationships/hyperlink" Target="http://www.mwis.biz/" TargetMode="External"/><Relationship Id="rId18" Type="http://schemas.openxmlformats.org/officeDocument/2006/relationships/hyperlink" Target="http://www.travois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RJ@lagunaventuresnm.com" TargetMode="External"/><Relationship Id="rId17" Type="http://schemas.openxmlformats.org/officeDocument/2006/relationships/hyperlink" Target="https://www.suinadesign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thawkhousing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ousingdatasystems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cac.org" TargetMode="External"/><Relationship Id="rId10" Type="http://schemas.openxmlformats.org/officeDocument/2006/relationships/hyperlink" Target="http://www.enterprisecommunity" TargetMode="External"/><Relationship Id="rId19" Type="http://schemas.openxmlformats.org/officeDocument/2006/relationships/hyperlink" Target="https://www.swtha.org/membership/associate-membership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mension-energy.com/" TargetMode="External"/><Relationship Id="rId14" Type="http://schemas.openxmlformats.org/officeDocument/2006/relationships/hyperlink" Target="https://nativecap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8915497-C1E1-47D3-9AB0-C30999CA5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Russ-Niezgodzki</dc:creator>
  <cp:keywords/>
  <dc:description/>
  <cp:lastModifiedBy>Linda Russ-Niezgodzki</cp:lastModifiedBy>
  <cp:revision>2</cp:revision>
  <dcterms:created xsi:type="dcterms:W3CDTF">2022-10-18T23:25:00Z</dcterms:created>
  <dcterms:modified xsi:type="dcterms:W3CDTF">2022-10-18T23:25:00Z</dcterms:modified>
</cp:coreProperties>
</file>