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D8B0" w14:textId="645577DE" w:rsidR="001743D1" w:rsidRDefault="001743D1" w:rsidP="001743D1">
      <w:pPr>
        <w:jc w:val="right"/>
        <w:rPr>
          <w:rFonts w:ascii="Arial" w:hAnsi="Arial" w:cs="Arial"/>
          <w:b/>
          <w:szCs w:val="24"/>
        </w:rPr>
      </w:pPr>
      <w:r>
        <w:rPr>
          <w:noProof/>
        </w:rPr>
        <w:drawing>
          <wp:anchor distT="0" distB="0" distL="114300" distR="114300" simplePos="0" relativeHeight="251658240" behindDoc="1" locked="0" layoutInCell="1" allowOverlap="1" wp14:anchorId="3962F195" wp14:editId="671100D5">
            <wp:simplePos x="0" y="0"/>
            <wp:positionH relativeFrom="column">
              <wp:posOffset>-355600</wp:posOffset>
            </wp:positionH>
            <wp:positionV relativeFrom="paragraph">
              <wp:posOffset>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3AE709EA" w14:textId="4A70CC2B" w:rsidR="001743D1" w:rsidRPr="008217BF" w:rsidRDefault="001743D1" w:rsidP="00002890">
      <w:pPr>
        <w:ind w:left="2160"/>
        <w:jc w:val="right"/>
        <w:rPr>
          <w:rFonts w:ascii="Arial" w:hAnsi="Arial" w:cs="Arial"/>
          <w:b/>
          <w:szCs w:val="24"/>
        </w:rPr>
      </w:pPr>
      <w:r w:rsidRPr="008217BF">
        <w:rPr>
          <w:rFonts w:ascii="Arial" w:hAnsi="Arial" w:cs="Arial"/>
          <w:b/>
          <w:szCs w:val="24"/>
        </w:rPr>
        <w:t>Southwest Tribal Housing Alliance</w:t>
      </w:r>
    </w:p>
    <w:p w14:paraId="02D1A31C" w14:textId="77777777" w:rsidR="00002890" w:rsidRDefault="00002890" w:rsidP="00002890">
      <w:pPr>
        <w:ind w:left="1440" w:firstLine="720"/>
        <w:jc w:val="right"/>
        <w:rPr>
          <w:rFonts w:ascii="Arial" w:hAnsi="Arial" w:cs="Arial"/>
          <w:sz w:val="22"/>
        </w:rPr>
      </w:pPr>
      <w:r w:rsidRPr="00002890">
        <w:rPr>
          <w:rFonts w:ascii="Arial" w:hAnsi="Arial" w:cs="Arial"/>
          <w:sz w:val="22"/>
        </w:rPr>
        <w:t>P.O. Box 10572</w:t>
      </w:r>
    </w:p>
    <w:p w14:paraId="67710D2A" w14:textId="42A74D6E" w:rsidR="00002890" w:rsidRDefault="00002890" w:rsidP="00002890">
      <w:pPr>
        <w:ind w:left="1440" w:firstLine="720"/>
        <w:jc w:val="right"/>
        <w:rPr>
          <w:rFonts w:ascii="Arial" w:hAnsi="Arial" w:cs="Arial"/>
          <w:sz w:val="22"/>
        </w:rPr>
      </w:pPr>
      <w:r w:rsidRPr="00002890">
        <w:rPr>
          <w:rFonts w:ascii="Arial" w:hAnsi="Arial" w:cs="Arial"/>
          <w:sz w:val="22"/>
        </w:rPr>
        <w:t>A</w:t>
      </w:r>
      <w:r>
        <w:rPr>
          <w:rFonts w:ascii="Arial" w:hAnsi="Arial" w:cs="Arial"/>
          <w:sz w:val="22"/>
        </w:rPr>
        <w:t xml:space="preserve">lbuquerque, </w:t>
      </w:r>
      <w:r w:rsidRPr="00002890">
        <w:rPr>
          <w:rFonts w:ascii="Arial" w:hAnsi="Arial" w:cs="Arial"/>
          <w:sz w:val="22"/>
        </w:rPr>
        <w:t>NM 87184</w:t>
      </w:r>
    </w:p>
    <w:p w14:paraId="27523E18" w14:textId="51636300" w:rsidR="00002890" w:rsidRDefault="00002890" w:rsidP="00002890">
      <w:pPr>
        <w:ind w:left="1440" w:firstLine="720"/>
        <w:jc w:val="right"/>
        <w:rPr>
          <w:rFonts w:ascii="Arial" w:hAnsi="Arial" w:cs="Arial"/>
          <w:sz w:val="22"/>
        </w:rPr>
      </w:pPr>
      <w:r>
        <w:rPr>
          <w:rFonts w:ascii="Arial" w:hAnsi="Arial" w:cs="Arial"/>
          <w:sz w:val="22"/>
        </w:rPr>
        <w:t>swtha.region8@gmail.com</w:t>
      </w:r>
    </w:p>
    <w:p w14:paraId="363E8737" w14:textId="13E71C7D" w:rsidR="00002890" w:rsidRDefault="00002890" w:rsidP="00002890">
      <w:pPr>
        <w:ind w:left="1440" w:firstLine="720"/>
        <w:jc w:val="right"/>
        <w:rPr>
          <w:rFonts w:ascii="Arial" w:hAnsi="Arial" w:cs="Arial"/>
          <w:sz w:val="22"/>
        </w:rPr>
      </w:pPr>
      <w:r w:rsidRPr="00002890">
        <w:rPr>
          <w:rFonts w:ascii="Arial" w:hAnsi="Arial" w:cs="Arial"/>
          <w:sz w:val="22"/>
        </w:rPr>
        <w:t>swtha.org</w:t>
      </w:r>
    </w:p>
    <w:p w14:paraId="25370D50" w14:textId="7C94E99C" w:rsidR="001743D1" w:rsidRDefault="001743D1" w:rsidP="00002890">
      <w:pPr>
        <w:ind w:left="1440" w:firstLine="720"/>
        <w:jc w:val="right"/>
        <w:rPr>
          <w:rFonts w:ascii="Arial" w:hAnsi="Arial" w:cs="Arial"/>
          <w:sz w:val="22"/>
        </w:rPr>
      </w:pPr>
      <w:r w:rsidRPr="00C26F05">
        <w:rPr>
          <w:rFonts w:ascii="Arial" w:hAnsi="Arial" w:cs="Arial"/>
          <w:b/>
          <w:smallCaps/>
          <w:szCs w:val="24"/>
        </w:rPr>
        <w:t>arizona – new mexico – west texas</w:t>
      </w:r>
      <w:r w:rsidRPr="00DE46D1">
        <w:rPr>
          <w:rFonts w:ascii="Arial" w:hAnsi="Arial" w:cs="Arial"/>
          <w:sz w:val="22"/>
        </w:rPr>
        <w:t xml:space="preserve"> </w:t>
      </w:r>
      <w:r>
        <w:rPr>
          <w:rFonts w:ascii="Arial" w:hAnsi="Arial" w:cs="Arial"/>
          <w:sz w:val="22"/>
        </w:rPr>
        <w:t xml:space="preserve">                                                              </w:t>
      </w:r>
    </w:p>
    <w:p w14:paraId="4FB73379" w14:textId="423E9C0C" w:rsidR="001743D1" w:rsidRDefault="001743D1" w:rsidP="00002890">
      <w:pPr>
        <w:ind w:left="1440" w:firstLine="720"/>
        <w:jc w:val="right"/>
        <w:rPr>
          <w:rFonts w:ascii="Arial" w:hAnsi="Arial" w:cs="Arial"/>
          <w:sz w:val="22"/>
        </w:rPr>
      </w:pPr>
    </w:p>
    <w:p w14:paraId="76F55232" w14:textId="77777777" w:rsidR="001743D1" w:rsidRDefault="001743D1" w:rsidP="00002890">
      <w:pPr>
        <w:ind w:left="1440" w:firstLine="720"/>
        <w:jc w:val="right"/>
        <w:rPr>
          <w:rFonts w:ascii="Arial" w:hAnsi="Arial" w:cs="Arial"/>
          <w:sz w:val="22"/>
        </w:rPr>
      </w:pPr>
    </w:p>
    <w:p w14:paraId="7323351A" w14:textId="07ECA319" w:rsidR="00E06035" w:rsidRDefault="00E06035"/>
    <w:p w14:paraId="33487DD2" w14:textId="77777777" w:rsidR="00171E06" w:rsidRPr="00A6241C" w:rsidRDefault="00171E06" w:rsidP="00171E06">
      <w:pPr>
        <w:jc w:val="center"/>
        <w:rPr>
          <w:b/>
          <w:bCs/>
          <w:sz w:val="28"/>
          <w:szCs w:val="28"/>
        </w:rPr>
      </w:pPr>
      <w:r w:rsidRPr="00A6241C">
        <w:rPr>
          <w:b/>
          <w:bCs/>
          <w:sz w:val="28"/>
          <w:szCs w:val="28"/>
        </w:rPr>
        <w:t>Southwest Tribal Housing Alliance (SWTHA)</w:t>
      </w:r>
    </w:p>
    <w:p w14:paraId="7F0FA1B9" w14:textId="77777777" w:rsidR="00171E06" w:rsidRDefault="00171E06" w:rsidP="00171E06">
      <w:pPr>
        <w:jc w:val="center"/>
        <w:rPr>
          <w:b/>
          <w:bCs/>
          <w:sz w:val="28"/>
          <w:szCs w:val="28"/>
        </w:rPr>
      </w:pPr>
      <w:r w:rsidRPr="00A6241C">
        <w:rPr>
          <w:b/>
          <w:bCs/>
          <w:sz w:val="28"/>
          <w:szCs w:val="28"/>
        </w:rPr>
        <w:t>Associate Membership</w:t>
      </w:r>
    </w:p>
    <w:p w14:paraId="15BC3E81" w14:textId="77777777" w:rsidR="00171E06" w:rsidRPr="00A6241C" w:rsidRDefault="00171E06" w:rsidP="00171E06">
      <w:pPr>
        <w:jc w:val="center"/>
        <w:rPr>
          <w:sz w:val="28"/>
          <w:szCs w:val="28"/>
        </w:rPr>
      </w:pPr>
    </w:p>
    <w:p w14:paraId="5E7BED64" w14:textId="77777777" w:rsidR="00171E06" w:rsidRDefault="00171E06" w:rsidP="00171E06">
      <w:pPr>
        <w:ind w:left="0"/>
        <w:rPr>
          <w:b/>
          <w:bCs/>
          <w:i/>
          <w:iCs/>
        </w:rPr>
      </w:pPr>
    </w:p>
    <w:p w14:paraId="71B69DEC" w14:textId="43BCB183" w:rsidR="00171E06" w:rsidRDefault="00171E06" w:rsidP="00171E06">
      <w:pPr>
        <w:ind w:left="0"/>
      </w:pPr>
      <w:r w:rsidRPr="001224FA">
        <w:rPr>
          <w:b/>
          <w:bCs/>
          <w:i/>
          <w:iCs/>
        </w:rPr>
        <w:t xml:space="preserve">Description of the Organization and Membership Categories. </w:t>
      </w:r>
      <w:r w:rsidRPr="001224FA">
        <w:t xml:space="preserve">SWTHA is a non-profit organization established in May 2009 representing Indian Housing Authorities and Tribal Housing Departments in the states of Arizona, New Mexico, and West Texas, also known as Region VIII. SWTHA’s purpose is to assist its members in addressing the housing needs of low-income Indian families in the Tri-State area. </w:t>
      </w:r>
      <w:r>
        <w:t>SWTHA</w:t>
      </w:r>
      <w:r w:rsidRPr="001224FA">
        <w:t xml:space="preserve"> members provide safe, sanitary, decent, and affordable housi</w:t>
      </w:r>
      <w:r>
        <w:t>ng for the Tribal members of Region VIII</w:t>
      </w:r>
      <w:r w:rsidRPr="001224FA">
        <w:t xml:space="preserve">. </w:t>
      </w:r>
    </w:p>
    <w:p w14:paraId="38F2CC1A" w14:textId="77777777" w:rsidR="00171E06" w:rsidRPr="001224FA" w:rsidRDefault="00171E06" w:rsidP="00171E06">
      <w:pPr>
        <w:ind w:left="0"/>
      </w:pPr>
    </w:p>
    <w:p w14:paraId="05D55662" w14:textId="77777777" w:rsidR="00171E06" w:rsidRDefault="00171E06" w:rsidP="00171E06">
      <w:pPr>
        <w:ind w:left="0"/>
      </w:pPr>
      <w:r>
        <w:t>Our m</w:t>
      </w:r>
      <w:r w:rsidRPr="001224FA">
        <w:t xml:space="preserve">embers have a collective voice in the welfare of </w:t>
      </w:r>
      <w:r>
        <w:t>the South</w:t>
      </w:r>
      <w:r w:rsidRPr="001224FA">
        <w:t xml:space="preserve">west </w:t>
      </w:r>
      <w:r>
        <w:t>Tribes</w:t>
      </w:r>
      <w:r w:rsidRPr="001224FA">
        <w:t xml:space="preserve"> and their communities. </w:t>
      </w:r>
      <w:r>
        <w:t>SWTHA</w:t>
      </w:r>
      <w:r w:rsidRPr="001224FA">
        <w:t xml:space="preserve"> has created and maintained a cooperative relationship with the United States Government as a part of the Native American Housing Assistance and Self-Determination Act (NAHASDA), as well as forging relationships with other Federal, state and local housing agencies.</w:t>
      </w:r>
    </w:p>
    <w:p w14:paraId="53C5412D" w14:textId="77777777" w:rsidR="00171E06" w:rsidRDefault="00171E06" w:rsidP="00171E06">
      <w:pPr>
        <w:ind w:left="0"/>
      </w:pPr>
    </w:p>
    <w:p w14:paraId="645F9397" w14:textId="57259104" w:rsidR="00171E06" w:rsidRPr="001224FA" w:rsidRDefault="00171E06" w:rsidP="00171E06">
      <w:pPr>
        <w:ind w:left="0"/>
      </w:pPr>
      <w:r>
        <w:t>SWTHA</w:t>
      </w:r>
      <w:r w:rsidRPr="001224FA">
        <w:t xml:space="preserve"> </w:t>
      </w:r>
      <w:r>
        <w:t>offers</w:t>
      </w:r>
      <w:r w:rsidRPr="001224FA">
        <w:t xml:space="preserve"> training</w:t>
      </w:r>
      <w:r>
        <w:t>s related to tribal housing and related services</w:t>
      </w:r>
      <w:r w:rsidRPr="001224FA">
        <w:t xml:space="preserve">, represents </w:t>
      </w:r>
      <w:r>
        <w:t>our tribal housing programs</w:t>
      </w:r>
      <w:r w:rsidRPr="001224FA">
        <w:t xml:space="preserve"> before state and Federal legislators, updates the members on new developments</w:t>
      </w:r>
      <w:r>
        <w:t xml:space="preserve"> and issues</w:t>
      </w:r>
      <w:r w:rsidRPr="001224FA">
        <w:t xml:space="preserve">, </w:t>
      </w:r>
      <w:r>
        <w:t xml:space="preserve">and </w:t>
      </w:r>
      <w:r w:rsidRPr="001224FA">
        <w:t>maintains a web</w:t>
      </w:r>
      <w:r>
        <w:t>site for our membership</w:t>
      </w:r>
      <w:r w:rsidRPr="001224FA">
        <w:t xml:space="preserve">. Voting members consist only of Indian Housing Authorities, TDHEs, and Tribes not designated as TDHEs that receive </w:t>
      </w:r>
      <w:r>
        <w:t xml:space="preserve">Indian Housing Block Grant (IHBG) </w:t>
      </w:r>
      <w:r w:rsidRPr="001224FA">
        <w:t xml:space="preserve">funding </w:t>
      </w:r>
      <w:r>
        <w:t>through NAHASDA</w:t>
      </w:r>
      <w:r w:rsidRPr="001224FA">
        <w:t xml:space="preserve">. Individuals may also become </w:t>
      </w:r>
      <w:r>
        <w:t>Associate M</w:t>
      </w:r>
      <w:r w:rsidRPr="001224FA">
        <w:t xml:space="preserve">embers with limited rights. </w:t>
      </w:r>
    </w:p>
    <w:p w14:paraId="1ABAC270" w14:textId="77777777" w:rsidR="00171E06" w:rsidRDefault="00171E06" w:rsidP="00171E06">
      <w:pPr>
        <w:ind w:left="0"/>
        <w:rPr>
          <w:b/>
          <w:bCs/>
          <w:i/>
          <w:iCs/>
        </w:rPr>
      </w:pPr>
    </w:p>
    <w:p w14:paraId="41ADE537" w14:textId="15F965E3" w:rsidR="00171E06" w:rsidRDefault="00171E06" w:rsidP="00171E06">
      <w:pPr>
        <w:ind w:left="0"/>
      </w:pPr>
      <w:r w:rsidRPr="001224FA">
        <w:rPr>
          <w:b/>
          <w:bCs/>
          <w:i/>
          <w:iCs/>
        </w:rPr>
        <w:t xml:space="preserve">Associate Member Category. </w:t>
      </w:r>
      <w:r w:rsidRPr="001224FA">
        <w:t>Associate Members consist of public interest groups, businesses, suppliers, commercial vendors, service prov</w:t>
      </w:r>
      <w:r>
        <w:t xml:space="preserve">iders, and Federal and state </w:t>
      </w:r>
      <w:r w:rsidRPr="001224FA">
        <w:t xml:space="preserve">recognized tribes and government housing agencies not eligible for voting membership. Associate Membership is especially recommended for any organizations seeking to support tribal housing, and/or provide products or services to </w:t>
      </w:r>
      <w:r>
        <w:t xml:space="preserve">the member </w:t>
      </w:r>
      <w:r w:rsidRPr="001224FA">
        <w:t xml:space="preserve">tribal housing </w:t>
      </w:r>
      <w:r>
        <w:t>programs.</w:t>
      </w:r>
      <w:r w:rsidRPr="001224FA">
        <w:t xml:space="preserve"> Associate members receive as a part of their annual membership:</w:t>
      </w:r>
    </w:p>
    <w:p w14:paraId="473F5542" w14:textId="77777777" w:rsidR="00171E06" w:rsidRPr="00C555D9" w:rsidRDefault="00171E06" w:rsidP="00171E06">
      <w:pPr>
        <w:pStyle w:val="ListParagraph"/>
        <w:numPr>
          <w:ilvl w:val="0"/>
          <w:numId w:val="1"/>
        </w:numPr>
        <w:ind w:left="1080"/>
      </w:pPr>
      <w:r w:rsidRPr="00C555D9">
        <w:t>Invit</w:t>
      </w:r>
      <w:r>
        <w:t xml:space="preserve">ation </w:t>
      </w:r>
      <w:r w:rsidRPr="00C555D9">
        <w:t>and notifi</w:t>
      </w:r>
      <w:r>
        <w:t>cation</w:t>
      </w:r>
      <w:r w:rsidRPr="00C555D9">
        <w:t xml:space="preserve"> of all </w:t>
      </w:r>
      <w:r>
        <w:t xml:space="preserve">tri-annual </w:t>
      </w:r>
      <w:r w:rsidRPr="00C555D9">
        <w:t>meetings</w:t>
      </w:r>
      <w:r>
        <w:t xml:space="preserve"> and trainings.</w:t>
      </w:r>
    </w:p>
    <w:p w14:paraId="63B69C7E" w14:textId="77777777" w:rsidR="00171E06" w:rsidRPr="00C555D9" w:rsidRDefault="00171E06" w:rsidP="00171E06">
      <w:pPr>
        <w:pStyle w:val="ListParagraph"/>
        <w:numPr>
          <w:ilvl w:val="0"/>
          <w:numId w:val="1"/>
        </w:numPr>
        <w:ind w:left="1080"/>
      </w:pPr>
      <w:r w:rsidRPr="00C555D9">
        <w:t>Limited podium time at meetings</w:t>
      </w:r>
      <w:r>
        <w:t>.</w:t>
      </w:r>
    </w:p>
    <w:p w14:paraId="6F9E6D9B" w14:textId="77777777" w:rsidR="00171E06" w:rsidRPr="00C555D9" w:rsidRDefault="00171E06" w:rsidP="00171E06">
      <w:pPr>
        <w:pStyle w:val="ListParagraph"/>
        <w:numPr>
          <w:ilvl w:val="0"/>
          <w:numId w:val="1"/>
        </w:numPr>
        <w:ind w:left="1080"/>
      </w:pPr>
      <w:r w:rsidRPr="00C555D9">
        <w:t>Networking with Tribal and housing professionals</w:t>
      </w:r>
      <w:r>
        <w:t>.</w:t>
      </w:r>
    </w:p>
    <w:p w14:paraId="2BDFB95D" w14:textId="77777777" w:rsidR="00171E06" w:rsidRPr="00C555D9" w:rsidRDefault="00171E06" w:rsidP="00171E06">
      <w:pPr>
        <w:pStyle w:val="ListParagraph"/>
        <w:numPr>
          <w:ilvl w:val="0"/>
          <w:numId w:val="1"/>
        </w:numPr>
        <w:ind w:left="1080"/>
      </w:pPr>
      <w:r>
        <w:t>Organization m</w:t>
      </w:r>
      <w:r w:rsidRPr="00C555D9">
        <w:t>embership acknowledgment and recognition</w:t>
      </w:r>
      <w:r>
        <w:t>.</w:t>
      </w:r>
    </w:p>
    <w:p w14:paraId="40D6E78C" w14:textId="77777777" w:rsidR="00171E06" w:rsidRPr="001224FA" w:rsidRDefault="00171E06" w:rsidP="00171E06">
      <w:pPr>
        <w:pStyle w:val="ListParagraph"/>
        <w:numPr>
          <w:ilvl w:val="0"/>
          <w:numId w:val="1"/>
        </w:numPr>
        <w:ind w:left="1080"/>
      </w:pPr>
      <w:r>
        <w:lastRenderedPageBreak/>
        <w:t xml:space="preserve">Your organization website linked from </w:t>
      </w:r>
      <w:r w:rsidRPr="00C555D9">
        <w:t>our website</w:t>
      </w:r>
      <w:r>
        <w:t>.</w:t>
      </w:r>
    </w:p>
    <w:p w14:paraId="0F7DB9A2" w14:textId="77777777" w:rsidR="00171E06" w:rsidRDefault="00171E06" w:rsidP="00171E06">
      <w:pPr>
        <w:pStyle w:val="ListParagraph"/>
        <w:numPr>
          <w:ilvl w:val="0"/>
          <w:numId w:val="1"/>
        </w:numPr>
        <w:ind w:left="1080"/>
      </w:pPr>
      <w:r w:rsidRPr="001224FA">
        <w:t xml:space="preserve">An opportunity to showcase your products/services at </w:t>
      </w:r>
      <w:r>
        <w:t>tri-annual</w:t>
      </w:r>
      <w:r w:rsidRPr="001224FA">
        <w:t xml:space="preserve"> meetings</w:t>
      </w:r>
      <w:r>
        <w:t xml:space="preserve"> and</w:t>
      </w:r>
      <w:r w:rsidRPr="001224FA">
        <w:t xml:space="preserve"> trainings via display tables. Trainings and </w:t>
      </w:r>
      <w:r>
        <w:t>meetings</w:t>
      </w:r>
      <w:r w:rsidRPr="001224FA">
        <w:t xml:space="preserve"> provide an opportunity for you to mingle and build long-term relationships with </w:t>
      </w:r>
      <w:r>
        <w:t>SWTHA members.</w:t>
      </w:r>
    </w:p>
    <w:p w14:paraId="6547322C" w14:textId="77777777" w:rsidR="00171E06" w:rsidRDefault="00171E06" w:rsidP="00171E06">
      <w:pPr>
        <w:pStyle w:val="ListParagraph"/>
        <w:numPr>
          <w:ilvl w:val="0"/>
          <w:numId w:val="1"/>
        </w:numPr>
        <w:ind w:left="1080"/>
      </w:pPr>
      <w:r w:rsidRPr="001224FA">
        <w:t xml:space="preserve">Referrals by </w:t>
      </w:r>
      <w:r>
        <w:t>SWTHA</w:t>
      </w:r>
      <w:r w:rsidRPr="001224FA">
        <w:t>. Referrals are made first to Associate Members when inquiries are received for your products or services fr</w:t>
      </w:r>
      <w:r>
        <w:t>om Voting Members or the public.</w:t>
      </w:r>
    </w:p>
    <w:p w14:paraId="775CB645" w14:textId="77777777" w:rsidR="00171E06" w:rsidRDefault="00171E06" w:rsidP="00171E06">
      <w:pPr>
        <w:pStyle w:val="ListParagraph"/>
        <w:numPr>
          <w:ilvl w:val="0"/>
          <w:numId w:val="1"/>
        </w:numPr>
        <w:ind w:left="1080"/>
      </w:pPr>
      <w:r w:rsidRPr="001224FA">
        <w:t>Periodic Update</w:t>
      </w:r>
      <w:r>
        <w:t>s on Voting Membership rosters.</w:t>
      </w:r>
    </w:p>
    <w:p w14:paraId="3AC971AC" w14:textId="77777777" w:rsidR="00171E06" w:rsidRPr="001224FA" w:rsidRDefault="00171E06" w:rsidP="00171E06">
      <w:pPr>
        <w:pStyle w:val="ListParagraph"/>
        <w:numPr>
          <w:ilvl w:val="0"/>
          <w:numId w:val="1"/>
        </w:numPr>
        <w:ind w:left="1080"/>
      </w:pPr>
      <w:r w:rsidRPr="001224FA">
        <w:t xml:space="preserve">Right to use </w:t>
      </w:r>
      <w:r w:rsidRPr="00C658A6">
        <w:rPr>
          <w:i/>
          <w:iCs/>
        </w:rPr>
        <w:t xml:space="preserve">“Associate Member, </w:t>
      </w:r>
      <w:r>
        <w:rPr>
          <w:i/>
          <w:iCs/>
        </w:rPr>
        <w:t>Southwest Tribal Housing Alliance</w:t>
      </w:r>
      <w:r w:rsidRPr="00C658A6">
        <w:rPr>
          <w:i/>
          <w:iCs/>
        </w:rPr>
        <w:t xml:space="preserve">” </w:t>
      </w:r>
      <w:r w:rsidRPr="001224FA">
        <w:t xml:space="preserve">and our logo (provided in .gif </w:t>
      </w:r>
      <w:r>
        <w:t xml:space="preserve">or .jpg </w:t>
      </w:r>
      <w:r w:rsidRPr="001224FA">
        <w:t xml:space="preserve">format or hard copy) in your letterhead or in advertising. Your membership denotes your support of safe, sanitary, decent, and affordable housing for </w:t>
      </w:r>
      <w:r>
        <w:t>Region VIII tribes</w:t>
      </w:r>
      <w:r w:rsidRPr="001224FA">
        <w:t xml:space="preserve">. </w:t>
      </w:r>
    </w:p>
    <w:p w14:paraId="5D1AB005" w14:textId="77777777" w:rsidR="00171E06" w:rsidRPr="001224FA" w:rsidRDefault="00171E06" w:rsidP="00171E06">
      <w:pPr>
        <w:ind w:left="0"/>
      </w:pPr>
      <w:r w:rsidRPr="001224FA">
        <w:t xml:space="preserve">For immediate consideration, complete the Application Form, complete and sign the Associate Member Code of Ethics Annual Oath and Commitment Form and send both to </w:t>
      </w:r>
      <w:r>
        <w:t>SWTHA</w:t>
      </w:r>
      <w:r w:rsidRPr="001224FA">
        <w:t xml:space="preserve"> (including any brochures or helpful flyers): </w:t>
      </w:r>
    </w:p>
    <w:p w14:paraId="00728826" w14:textId="77777777" w:rsidR="00171E06" w:rsidRDefault="00171E06" w:rsidP="00171E06">
      <w:pPr>
        <w:ind w:left="0"/>
        <w:rPr>
          <w:b/>
          <w:bCs/>
        </w:rPr>
      </w:pPr>
    </w:p>
    <w:p w14:paraId="63DF962B" w14:textId="5D3E55AE" w:rsidR="00171E06" w:rsidRPr="00072109" w:rsidRDefault="00171E06" w:rsidP="00171E06">
      <w:pPr>
        <w:ind w:left="0"/>
        <w:rPr>
          <w:b/>
          <w:bCs/>
        </w:rPr>
      </w:pPr>
      <w:r w:rsidRPr="00072109">
        <w:rPr>
          <w:b/>
          <w:bCs/>
        </w:rPr>
        <w:t>Southwest Tribal Housing Alliance (SWTHA)</w:t>
      </w:r>
      <w:r w:rsidR="004A4692">
        <w:rPr>
          <w:b/>
          <w:bCs/>
        </w:rPr>
        <w:t xml:space="preserve"> at </w:t>
      </w:r>
      <w:hyperlink r:id="rId7" w:history="1">
        <w:r w:rsidR="004A4692" w:rsidRPr="004A4692">
          <w:rPr>
            <w:rStyle w:val="Hyperlink"/>
            <w:b/>
            <w:bCs/>
          </w:rPr>
          <w:t>swtha.region8@gmail.com</w:t>
        </w:r>
      </w:hyperlink>
      <w:r w:rsidR="004A4692">
        <w:rPr>
          <w:b/>
          <w:bCs/>
        </w:rPr>
        <w:t>.</w:t>
      </w:r>
    </w:p>
    <w:p w14:paraId="3622C77A" w14:textId="77777777" w:rsidR="00171E06" w:rsidRDefault="00171E06" w:rsidP="00171E06">
      <w:pPr>
        <w:ind w:left="0"/>
      </w:pPr>
    </w:p>
    <w:p w14:paraId="6F4B6AE9" w14:textId="0F8EF724" w:rsidR="00171E06" w:rsidRDefault="00171E06" w:rsidP="00171E06">
      <w:pPr>
        <w:ind w:left="0"/>
      </w:pPr>
      <w:r w:rsidRPr="00CB6247">
        <w:t xml:space="preserve">Please call </w:t>
      </w:r>
      <w:r>
        <w:t xml:space="preserve">Floyd Tortalita, SWTHA President, </w:t>
      </w:r>
      <w:r w:rsidRPr="00CB6247">
        <w:t xml:space="preserve">at </w:t>
      </w:r>
      <w:r w:rsidRPr="0051639B">
        <w:t>(505) 552-7528</w:t>
      </w:r>
      <w:r>
        <w:t xml:space="preserve">, or email </w:t>
      </w:r>
      <w:hyperlink r:id="rId8" w:history="1">
        <w:r w:rsidRPr="004A4692">
          <w:rPr>
            <w:rStyle w:val="Hyperlink"/>
          </w:rPr>
          <w:t>ftortalita@acomahousing.org</w:t>
        </w:r>
      </w:hyperlink>
      <w:r>
        <w:t xml:space="preserve">, </w:t>
      </w:r>
      <w:r w:rsidRPr="00CB6247">
        <w:t>for more information, or if you have questions.</w:t>
      </w:r>
    </w:p>
    <w:p w14:paraId="08F4390B" w14:textId="77777777" w:rsidR="00171E06" w:rsidRDefault="00171E06" w:rsidP="00171E06">
      <w:pPr>
        <w:ind w:left="0"/>
        <w:rPr>
          <w:b/>
          <w:highlight w:val="yellow"/>
        </w:rPr>
      </w:pPr>
    </w:p>
    <w:p w14:paraId="3B515372" w14:textId="44DDB84D" w:rsidR="00171E06" w:rsidRPr="00DB5B0A" w:rsidRDefault="00171E06" w:rsidP="00171E06">
      <w:pPr>
        <w:ind w:left="0"/>
        <w:rPr>
          <w:b/>
        </w:rPr>
      </w:pPr>
      <w:r w:rsidRPr="008B6A21">
        <w:rPr>
          <w:b/>
          <w:highlight w:val="yellow"/>
        </w:rPr>
        <w:t>All Applications for Associate Membership must be approved by the SWTHA Executive Board prior to acceptance. You will be sent an invoice for $500.00 annual Associate Membership fee, once you are approved.</w:t>
      </w:r>
    </w:p>
    <w:p w14:paraId="4A3AA9DF" w14:textId="77777777" w:rsidR="001743D1" w:rsidRDefault="001743D1" w:rsidP="00171E06">
      <w:pPr>
        <w:ind w:left="-720"/>
      </w:pPr>
    </w:p>
    <w:p w14:paraId="28B13D9B" w14:textId="32951A88" w:rsidR="001743D1" w:rsidRDefault="001743D1" w:rsidP="00171E06">
      <w:pPr>
        <w:ind w:left="0"/>
      </w:pPr>
    </w:p>
    <w:p w14:paraId="1D27A83A" w14:textId="156D843A" w:rsidR="001743D1" w:rsidRDefault="001743D1" w:rsidP="00171E06">
      <w:pPr>
        <w:ind w:left="0"/>
      </w:pPr>
    </w:p>
    <w:p w14:paraId="25765FAB" w14:textId="4940D83F" w:rsidR="001743D1" w:rsidRDefault="001743D1" w:rsidP="00171E06">
      <w:pPr>
        <w:ind w:left="0"/>
      </w:pPr>
    </w:p>
    <w:p w14:paraId="57B4BA68" w14:textId="67E9E046" w:rsidR="001743D1" w:rsidRDefault="001743D1" w:rsidP="00171E06">
      <w:pPr>
        <w:ind w:left="0"/>
      </w:pPr>
      <w:r>
        <w:tab/>
      </w:r>
      <w:r>
        <w:tab/>
      </w:r>
      <w:r>
        <w:tab/>
      </w:r>
      <w:r>
        <w:tab/>
      </w:r>
      <w:r>
        <w:tab/>
      </w:r>
      <w:r>
        <w:tab/>
      </w:r>
      <w:r>
        <w:tab/>
      </w:r>
      <w:r>
        <w:tab/>
      </w:r>
      <w:r>
        <w:tab/>
      </w:r>
      <w:r>
        <w:tab/>
      </w:r>
      <w:r>
        <w:tab/>
      </w:r>
    </w:p>
    <w:sectPr w:rsidR="00174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4272"/>
    <w:multiLevelType w:val="hybridMultilevel"/>
    <w:tmpl w:val="8A94F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02890"/>
    <w:rsid w:val="00025321"/>
    <w:rsid w:val="00037989"/>
    <w:rsid w:val="00076E0D"/>
    <w:rsid w:val="000C6493"/>
    <w:rsid w:val="000E42C2"/>
    <w:rsid w:val="001442DD"/>
    <w:rsid w:val="00171E06"/>
    <w:rsid w:val="001743D1"/>
    <w:rsid w:val="001753A4"/>
    <w:rsid w:val="0019609D"/>
    <w:rsid w:val="001B3CB6"/>
    <w:rsid w:val="001F12DA"/>
    <w:rsid w:val="0021575C"/>
    <w:rsid w:val="00273286"/>
    <w:rsid w:val="003A7EE7"/>
    <w:rsid w:val="004A4692"/>
    <w:rsid w:val="004C4FD3"/>
    <w:rsid w:val="005A633C"/>
    <w:rsid w:val="005E219B"/>
    <w:rsid w:val="005F0598"/>
    <w:rsid w:val="0071016C"/>
    <w:rsid w:val="00870468"/>
    <w:rsid w:val="008766CC"/>
    <w:rsid w:val="00923A39"/>
    <w:rsid w:val="009447AD"/>
    <w:rsid w:val="00A3263E"/>
    <w:rsid w:val="00B2145F"/>
    <w:rsid w:val="00BE6C61"/>
    <w:rsid w:val="00C15C12"/>
    <w:rsid w:val="00C318CD"/>
    <w:rsid w:val="00C42B10"/>
    <w:rsid w:val="00CC1CEF"/>
    <w:rsid w:val="00E06035"/>
    <w:rsid w:val="00F16270"/>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styleId="ListParagraph">
    <w:name w:val="List Paragraph"/>
    <w:basedOn w:val="Normal"/>
    <w:uiPriority w:val="34"/>
    <w:qFormat/>
    <w:rsid w:val="00171E06"/>
    <w:pPr>
      <w:spacing w:after="160" w:line="259" w:lineRule="auto"/>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tortalita@acomahousing.org" TargetMode="External"/><Relationship Id="rId3" Type="http://schemas.openxmlformats.org/officeDocument/2006/relationships/styles" Target="styles.xml"/><Relationship Id="rId7" Type="http://schemas.openxmlformats.org/officeDocument/2006/relationships/hyperlink" Target="mailto:swtha.region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32B71B-9300-49D0-BB53-5B954CA9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Russ-Niezgodzki</cp:lastModifiedBy>
  <cp:revision>4</cp:revision>
  <dcterms:created xsi:type="dcterms:W3CDTF">2022-02-24T23:54:00Z</dcterms:created>
  <dcterms:modified xsi:type="dcterms:W3CDTF">2022-03-31T18:26:00Z</dcterms:modified>
</cp:coreProperties>
</file>