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65A3" w14:textId="77777777" w:rsidR="001B4C11" w:rsidRDefault="001B4C11" w:rsidP="001B4C11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6428E0" wp14:editId="6780EC05">
            <wp:simplePos x="0" y="0"/>
            <wp:positionH relativeFrom="column">
              <wp:posOffset>762000</wp:posOffset>
            </wp:positionH>
            <wp:positionV relativeFrom="paragraph">
              <wp:posOffset>16510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20B9D" w14:textId="77777777" w:rsidR="001B4C11" w:rsidRPr="008217BF" w:rsidRDefault="001B4C11" w:rsidP="001B4C11">
      <w:pPr>
        <w:jc w:val="right"/>
        <w:rPr>
          <w:rFonts w:ascii="Arial" w:hAnsi="Arial" w:cs="Arial"/>
          <w:b/>
          <w:szCs w:val="24"/>
        </w:rPr>
      </w:pP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5AD44101" w14:textId="77777777" w:rsidR="001B4C11" w:rsidRPr="00DE46D1" w:rsidRDefault="001B4C11" w:rsidP="001B4C11">
      <w:pPr>
        <w:ind w:firstLine="720"/>
        <w:jc w:val="right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 xml:space="preserve">C/O </w:t>
      </w:r>
      <w:r w:rsidRPr="008766CC">
        <w:rPr>
          <w:rFonts w:ascii="Arial" w:hAnsi="Arial" w:cs="Arial"/>
          <w:sz w:val="22"/>
        </w:rPr>
        <w:t xml:space="preserve">William </w:t>
      </w:r>
      <w:proofErr w:type="spellStart"/>
      <w:r w:rsidRPr="008766CC">
        <w:rPr>
          <w:rFonts w:ascii="Arial" w:hAnsi="Arial" w:cs="Arial"/>
          <w:sz w:val="22"/>
        </w:rPr>
        <w:t>Picotte</w:t>
      </w:r>
      <w:proofErr w:type="spellEnd"/>
    </w:p>
    <w:p w14:paraId="1BCE9B55" w14:textId="77777777" w:rsidR="001B4C11" w:rsidRPr="00DE46D1" w:rsidRDefault="001B4C11" w:rsidP="001B4C11">
      <w:pPr>
        <w:ind w:left="0" w:firstLine="720"/>
        <w:jc w:val="right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>SWTHA President</w:t>
      </w:r>
    </w:p>
    <w:p w14:paraId="6029D442" w14:textId="77777777" w:rsidR="001B4C11" w:rsidRDefault="001B4C11" w:rsidP="001B4C11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 xml:space="preserve">Gila River Indian Community Housing </w:t>
      </w:r>
    </w:p>
    <w:p w14:paraId="3FC0D3A6" w14:textId="77777777" w:rsidR="001B4C11" w:rsidRDefault="001B4C11" w:rsidP="001B4C11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>P.O. Box 52</w:t>
      </w:r>
    </w:p>
    <w:p w14:paraId="638461D1" w14:textId="77777777" w:rsidR="001B4C11" w:rsidRPr="00DE46D1" w:rsidRDefault="001B4C11" w:rsidP="001B4C11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 xml:space="preserve">Sacaton, AZ 85147 </w:t>
      </w:r>
      <w:r w:rsidRPr="00DE46D1">
        <w:rPr>
          <w:rFonts w:ascii="Arial" w:hAnsi="Arial" w:cs="Arial"/>
          <w:sz w:val="22"/>
        </w:rPr>
        <w:t xml:space="preserve"> </w:t>
      </w:r>
    </w:p>
    <w:p w14:paraId="68A978F2" w14:textId="77777777" w:rsidR="001B4C11" w:rsidRDefault="001B4C11" w:rsidP="001B4C11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Style w:val="Hyperlink"/>
          <w:rFonts w:ascii="Arial" w:hAnsi="Arial" w:cs="Arial"/>
          <w:sz w:val="22"/>
        </w:rPr>
        <w:t>william.picotte.</w:t>
      </w:r>
      <w:r>
        <w:rPr>
          <w:rStyle w:val="Hyperlink"/>
          <w:rFonts w:ascii="Arial" w:hAnsi="Arial" w:cs="Arial"/>
          <w:sz w:val="22"/>
        </w:rPr>
        <w:t>dch</w:t>
      </w:r>
      <w:r w:rsidRPr="008766CC">
        <w:rPr>
          <w:rStyle w:val="Hyperlink"/>
          <w:rFonts w:ascii="Arial" w:hAnsi="Arial" w:cs="Arial"/>
          <w:sz w:val="22"/>
        </w:rPr>
        <w:t>@gric.nsn.us</w:t>
      </w:r>
      <w:r>
        <w:rPr>
          <w:rFonts w:ascii="Arial" w:hAnsi="Arial" w:cs="Arial"/>
          <w:sz w:val="22"/>
        </w:rPr>
        <w:t xml:space="preserve"> </w:t>
      </w:r>
    </w:p>
    <w:p w14:paraId="4891DCF1" w14:textId="77777777" w:rsidR="001B4C11" w:rsidRDefault="001B4C11" w:rsidP="001B4C11">
      <w:pPr>
        <w:ind w:left="720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 xml:space="preserve">(520) 562-3904 </w:t>
      </w:r>
    </w:p>
    <w:p w14:paraId="1ED5DB26" w14:textId="4C036B13" w:rsidR="001B4C11" w:rsidRDefault="001B4C11" w:rsidP="001B4C11">
      <w:pPr>
        <w:ind w:left="0" w:firstLine="720"/>
        <w:rPr>
          <w:rFonts w:ascii="Arial" w:hAnsi="Arial" w:cs="Arial"/>
          <w:sz w:val="22"/>
        </w:rPr>
      </w:pPr>
      <w:proofErr w:type="spellStart"/>
      <w:r w:rsidRPr="00C26F05">
        <w:rPr>
          <w:rFonts w:ascii="Arial" w:hAnsi="Arial" w:cs="Arial"/>
          <w:b/>
          <w:smallCaps/>
          <w:szCs w:val="24"/>
        </w:rPr>
        <w:t>arizona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new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mexico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west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texas</w:t>
      </w:r>
      <w:proofErr w:type="spellEnd"/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sz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   swtha.org</w:t>
      </w:r>
    </w:p>
    <w:p w14:paraId="0D45133B" w14:textId="77777777" w:rsidR="001B4C11" w:rsidRDefault="001B4C11" w:rsidP="001B4C11">
      <w:pPr>
        <w:ind w:left="0" w:firstLine="720"/>
        <w:rPr>
          <w:rFonts w:ascii="Arial" w:hAnsi="Arial" w:cs="Arial"/>
          <w:sz w:val="22"/>
        </w:rPr>
      </w:pPr>
    </w:p>
    <w:p w14:paraId="2DFF6A6B" w14:textId="77777777" w:rsidR="001B4C11" w:rsidRDefault="001B4C11" w:rsidP="001B4C11">
      <w:pPr>
        <w:ind w:left="0" w:firstLine="720"/>
        <w:rPr>
          <w:rFonts w:ascii="Arial" w:hAnsi="Arial" w:cs="Arial"/>
          <w:sz w:val="22"/>
        </w:rPr>
      </w:pPr>
    </w:p>
    <w:p w14:paraId="3AA25640" w14:textId="77777777" w:rsidR="001B4C11" w:rsidRDefault="001B4C11" w:rsidP="001B4C11"/>
    <w:p w14:paraId="00D3A4C1" w14:textId="77777777" w:rsidR="001B4C11" w:rsidRDefault="001B4C11" w:rsidP="001B4C11"/>
    <w:p w14:paraId="34C3AF26" w14:textId="77777777" w:rsidR="0092137A" w:rsidRPr="005B1111" w:rsidRDefault="0092137A" w:rsidP="0092137A">
      <w:pPr>
        <w:pStyle w:val="Default"/>
        <w:jc w:val="center"/>
        <w:rPr>
          <w:b/>
          <w:bCs/>
          <w:sz w:val="32"/>
          <w:szCs w:val="32"/>
        </w:rPr>
      </w:pPr>
    </w:p>
    <w:p w14:paraId="52230910" w14:textId="77777777" w:rsidR="0092137A" w:rsidRPr="005B1111" w:rsidRDefault="0092137A" w:rsidP="0092137A">
      <w:pPr>
        <w:pStyle w:val="Default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5B1111">
        <w:rPr>
          <w:b/>
          <w:bCs/>
          <w:sz w:val="52"/>
          <w:szCs w:val="52"/>
        </w:rPr>
        <w:t xml:space="preserve"> </w:t>
      </w:r>
      <w:r w:rsidRPr="005B1111">
        <w:rPr>
          <w:b/>
          <w:bCs/>
          <w:color w:val="2F5496" w:themeColor="accent1" w:themeShade="BF"/>
          <w:sz w:val="52"/>
          <w:szCs w:val="52"/>
        </w:rPr>
        <w:t xml:space="preserve">Region VIII Amerind Scholarship </w:t>
      </w:r>
    </w:p>
    <w:p w14:paraId="251F96DC" w14:textId="77777777" w:rsidR="0092137A" w:rsidRDefault="0092137A" w:rsidP="0092137A">
      <w:pPr>
        <w:pStyle w:val="Default"/>
        <w:jc w:val="center"/>
        <w:rPr>
          <w:b/>
          <w:bCs/>
          <w:sz w:val="44"/>
          <w:szCs w:val="44"/>
        </w:rPr>
      </w:pPr>
      <w:r w:rsidRPr="005B1111">
        <w:rPr>
          <w:b/>
          <w:bCs/>
          <w:color w:val="2F5496" w:themeColor="accent1" w:themeShade="BF"/>
          <w:sz w:val="52"/>
          <w:szCs w:val="52"/>
        </w:rPr>
        <w:t>Check List</w:t>
      </w:r>
      <w:r w:rsidRPr="005B1111">
        <w:rPr>
          <w:b/>
          <w:bCs/>
          <w:sz w:val="44"/>
          <w:szCs w:val="44"/>
        </w:rPr>
        <w:t xml:space="preserve"> </w:t>
      </w:r>
    </w:p>
    <w:p w14:paraId="47EB4CEA" w14:textId="77777777" w:rsidR="0092137A" w:rsidRDefault="0092137A" w:rsidP="0092137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_________________________________________</w:t>
      </w:r>
    </w:p>
    <w:p w14:paraId="28F2826E" w14:textId="77777777" w:rsidR="0092137A" w:rsidRPr="005B1111" w:rsidRDefault="0092137A" w:rsidP="0092137A">
      <w:pPr>
        <w:pStyle w:val="Default"/>
        <w:jc w:val="center"/>
        <w:rPr>
          <w:b/>
          <w:bCs/>
          <w:sz w:val="44"/>
          <w:szCs w:val="44"/>
        </w:rPr>
      </w:pPr>
    </w:p>
    <w:p w14:paraId="7A826C21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Signed and Completed Scholarship Application </w:t>
      </w:r>
    </w:p>
    <w:p w14:paraId="787B3AB3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2A87EA07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Official Course/Grade Transcripts </w:t>
      </w:r>
    </w:p>
    <w:p w14:paraId="3B29D1E7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4E667012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Essay </w:t>
      </w:r>
    </w:p>
    <w:p w14:paraId="4AE6449F" w14:textId="77777777" w:rsidR="0092137A" w:rsidRPr="005B1111" w:rsidRDefault="0092137A" w:rsidP="0092137A">
      <w:pPr>
        <w:pStyle w:val="Default"/>
        <w:rPr>
          <w:b/>
          <w:bCs/>
          <w:sz w:val="32"/>
          <w:szCs w:val="32"/>
        </w:rPr>
      </w:pPr>
    </w:p>
    <w:p w14:paraId="7EE358AE" w14:textId="77777777" w:rsidR="0092137A" w:rsidRPr="005B1111" w:rsidRDefault="0092137A" w:rsidP="0092137A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 xml:space="preserve">Letter of References </w:t>
      </w:r>
    </w:p>
    <w:p w14:paraId="72CE1201" w14:textId="77777777" w:rsidR="0092137A" w:rsidRPr="005B1111" w:rsidRDefault="0092137A" w:rsidP="0092137A">
      <w:pPr>
        <w:pStyle w:val="Default"/>
        <w:jc w:val="center"/>
        <w:rPr>
          <w:b/>
          <w:bCs/>
          <w:sz w:val="32"/>
          <w:szCs w:val="32"/>
        </w:rPr>
      </w:pPr>
    </w:p>
    <w:p w14:paraId="6695A7DF" w14:textId="77777777" w:rsidR="0092137A" w:rsidRPr="005B1111" w:rsidRDefault="0092137A" w:rsidP="0092137A">
      <w:pPr>
        <w:pStyle w:val="Default"/>
        <w:jc w:val="both"/>
        <w:rPr>
          <w:b/>
          <w:bCs/>
          <w:sz w:val="32"/>
          <w:szCs w:val="32"/>
        </w:rPr>
      </w:pPr>
      <w:r w:rsidRPr="005B1111">
        <w:rPr>
          <w:b/>
          <w:bCs/>
          <w:sz w:val="32"/>
          <w:szCs w:val="32"/>
        </w:rPr>
        <w:t>Applicants are hereby notified that applications that do not have the above-mentioned requirements will be considered incomplete and will not be considered for review by the Scholarship Committee.</w:t>
      </w:r>
    </w:p>
    <w:p w14:paraId="57B4BA68" w14:textId="733AE081" w:rsidR="001743D1" w:rsidRDefault="001743D1" w:rsidP="0092137A"/>
    <w:sectPr w:rsidR="001743D1" w:rsidSect="00C6226C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0099"/>
    <w:multiLevelType w:val="hybridMultilevel"/>
    <w:tmpl w:val="5156E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25321"/>
    <w:rsid w:val="00037989"/>
    <w:rsid w:val="00076E0D"/>
    <w:rsid w:val="000C6493"/>
    <w:rsid w:val="000E42C2"/>
    <w:rsid w:val="001442DD"/>
    <w:rsid w:val="001743D1"/>
    <w:rsid w:val="001753A4"/>
    <w:rsid w:val="0019609D"/>
    <w:rsid w:val="001B3CB6"/>
    <w:rsid w:val="001B4C11"/>
    <w:rsid w:val="00273286"/>
    <w:rsid w:val="003A7EE7"/>
    <w:rsid w:val="004C4FD3"/>
    <w:rsid w:val="0058429E"/>
    <w:rsid w:val="005A633C"/>
    <w:rsid w:val="005F0598"/>
    <w:rsid w:val="0071016C"/>
    <w:rsid w:val="00870468"/>
    <w:rsid w:val="0092137A"/>
    <w:rsid w:val="00923A39"/>
    <w:rsid w:val="009447AD"/>
    <w:rsid w:val="00A3263E"/>
    <w:rsid w:val="00B2145F"/>
    <w:rsid w:val="00BE6C61"/>
    <w:rsid w:val="00C318CD"/>
    <w:rsid w:val="00C42B10"/>
    <w:rsid w:val="00C6226C"/>
    <w:rsid w:val="00CD6EB5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  <w:style w:type="paragraph" w:customStyle="1" w:styleId="Default">
    <w:name w:val="Default"/>
    <w:rsid w:val="0092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2018-12-07T23:59:00Z</dcterms:created>
  <dcterms:modified xsi:type="dcterms:W3CDTF">2019-03-05T20:03:00Z</dcterms:modified>
</cp:coreProperties>
</file>